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2C58" w:rsidRPr="00B92C58" w:rsidRDefault="00B92C58" w:rsidP="00B92C58">
      <w:pPr>
        <w:ind w:left="426" w:right="282"/>
        <w:jc w:val="center"/>
        <w:rPr>
          <w:rFonts w:ascii="Arial" w:hAnsi="Arial" w:cs="Arial"/>
          <w:b/>
          <w:sz w:val="28"/>
          <w:szCs w:val="28"/>
        </w:rPr>
      </w:pPr>
      <w:r w:rsidRPr="00B92C58">
        <w:rPr>
          <w:rFonts w:ascii="Arial" w:hAnsi="Arial" w:cs="Arial"/>
          <w:b/>
          <w:sz w:val="28"/>
          <w:szCs w:val="28"/>
        </w:rPr>
        <w:t>AVVISO</w:t>
      </w:r>
    </w:p>
    <w:p w:rsidR="00BF6DCF" w:rsidRDefault="00BF6DCF" w:rsidP="00BF6DCF">
      <w:pPr>
        <w:ind w:left="426" w:right="282"/>
        <w:jc w:val="both"/>
        <w:rPr>
          <w:rFonts w:ascii="Arial" w:hAnsi="Arial" w:cs="Arial"/>
          <w:bCs/>
          <w:color w:val="000000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Si comunica che il giorno </w:t>
      </w:r>
      <w:r w:rsidR="00B92C58">
        <w:rPr>
          <w:rFonts w:ascii="Arial" w:hAnsi="Arial" w:cs="Arial"/>
          <w:sz w:val="24"/>
          <w:szCs w:val="24"/>
        </w:rPr>
        <w:t>14.5</w:t>
      </w:r>
      <w:r>
        <w:rPr>
          <w:rFonts w:ascii="Arial" w:hAnsi="Arial" w:cs="Arial"/>
          <w:sz w:val="24"/>
          <w:szCs w:val="24"/>
        </w:rPr>
        <w:t xml:space="preserve">.2015 alle ore 9.30 </w:t>
      </w:r>
      <w:r w:rsidR="001B3A9C">
        <w:rPr>
          <w:rFonts w:ascii="Arial" w:hAnsi="Arial" w:cs="Arial"/>
          <w:sz w:val="24"/>
          <w:szCs w:val="24"/>
        </w:rPr>
        <w:t>si procederà al</w:t>
      </w:r>
      <w:r w:rsidR="001B3A9C">
        <w:rPr>
          <w:rFonts w:ascii="Arial" w:hAnsi="Arial" w:cs="Arial"/>
          <w:bCs/>
          <w:color w:val="000000"/>
          <w:sz w:val="24"/>
          <w:szCs w:val="24"/>
        </w:rPr>
        <w:t>l’apertura delle offerte economiche presentate per l’</w:t>
      </w:r>
      <w:r w:rsidR="001B3A9C">
        <w:rPr>
          <w:rFonts w:ascii="Arial" w:hAnsi="Arial" w:cs="Arial"/>
          <w:sz w:val="24"/>
          <w:szCs w:val="24"/>
        </w:rPr>
        <w:t xml:space="preserve">appalto dei lavori </w:t>
      </w:r>
      <w:r w:rsidR="001B3A9C" w:rsidRPr="004A2942">
        <w:rPr>
          <w:rFonts w:ascii="Arial" w:hAnsi="Arial" w:cs="Arial"/>
          <w:sz w:val="24"/>
          <w:szCs w:val="24"/>
        </w:rPr>
        <w:t xml:space="preserve">di manutenzione straordinaria </w:t>
      </w:r>
      <w:r w:rsidR="00B92C58">
        <w:rPr>
          <w:rFonts w:ascii="Arial" w:hAnsi="Arial" w:cs="Arial"/>
          <w:sz w:val="24"/>
          <w:szCs w:val="24"/>
        </w:rPr>
        <w:t xml:space="preserve">degli edifici ERP in ALLISTE alla Via Martiri delle Fosse </w:t>
      </w:r>
      <w:proofErr w:type="spellStart"/>
      <w:r w:rsidR="00B92C58">
        <w:rPr>
          <w:rFonts w:ascii="Arial" w:hAnsi="Arial" w:cs="Arial"/>
          <w:sz w:val="24"/>
          <w:szCs w:val="24"/>
        </w:rPr>
        <w:t>Ardeatine</w:t>
      </w:r>
      <w:proofErr w:type="spellEnd"/>
      <w:r w:rsidR="00B92C58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B92C58">
        <w:rPr>
          <w:rFonts w:ascii="Arial" w:hAnsi="Arial" w:cs="Arial"/>
          <w:sz w:val="24"/>
          <w:szCs w:val="24"/>
        </w:rPr>
        <w:t>civ</w:t>
      </w:r>
      <w:proofErr w:type="spellEnd"/>
      <w:r w:rsidR="00B92C58">
        <w:rPr>
          <w:rFonts w:ascii="Arial" w:hAnsi="Arial" w:cs="Arial"/>
          <w:sz w:val="24"/>
          <w:szCs w:val="24"/>
        </w:rPr>
        <w:t xml:space="preserve">, 5 – 9 e alla Via </w:t>
      </w:r>
      <w:proofErr w:type="spellStart"/>
      <w:r w:rsidR="00B92C58">
        <w:rPr>
          <w:rFonts w:ascii="Arial" w:hAnsi="Arial" w:cs="Arial"/>
          <w:sz w:val="24"/>
          <w:szCs w:val="24"/>
        </w:rPr>
        <w:t>Felline</w:t>
      </w:r>
      <w:proofErr w:type="spellEnd"/>
      <w:r w:rsidR="00B92C58">
        <w:rPr>
          <w:rFonts w:ascii="Arial" w:hAnsi="Arial" w:cs="Arial"/>
          <w:sz w:val="24"/>
          <w:szCs w:val="24"/>
        </w:rPr>
        <w:t xml:space="preserve"> n. 71 – 73 </w:t>
      </w:r>
      <w:r w:rsidR="001B3A9C" w:rsidRPr="004A2942">
        <w:rPr>
          <w:rFonts w:ascii="Arial" w:hAnsi="Arial" w:cs="Arial"/>
          <w:sz w:val="24"/>
          <w:szCs w:val="24"/>
        </w:rPr>
        <w:t xml:space="preserve">- DGR Puglia </w:t>
      </w:r>
      <w:proofErr w:type="spellStart"/>
      <w:r w:rsidR="001B3A9C" w:rsidRPr="004A2942">
        <w:rPr>
          <w:rFonts w:ascii="Arial" w:hAnsi="Arial" w:cs="Arial"/>
          <w:sz w:val="24"/>
          <w:szCs w:val="24"/>
        </w:rPr>
        <w:t>n°</w:t>
      </w:r>
      <w:proofErr w:type="spellEnd"/>
      <w:r w:rsidR="001B3A9C" w:rsidRPr="004A2942">
        <w:rPr>
          <w:rFonts w:ascii="Arial" w:hAnsi="Arial" w:cs="Arial"/>
          <w:sz w:val="24"/>
          <w:szCs w:val="24"/>
        </w:rPr>
        <w:t xml:space="preserve"> </w:t>
      </w:r>
      <w:r w:rsidR="00B92C58">
        <w:rPr>
          <w:rFonts w:ascii="Arial" w:hAnsi="Arial" w:cs="Arial"/>
          <w:sz w:val="24"/>
          <w:szCs w:val="24"/>
        </w:rPr>
        <w:t>2224</w:t>
      </w:r>
      <w:r w:rsidR="001B3A9C" w:rsidRPr="004A2942">
        <w:rPr>
          <w:rFonts w:ascii="Arial" w:hAnsi="Arial" w:cs="Arial"/>
          <w:sz w:val="24"/>
          <w:szCs w:val="24"/>
        </w:rPr>
        <w:t>/201</w:t>
      </w:r>
      <w:r w:rsidR="00B92C58">
        <w:rPr>
          <w:rFonts w:ascii="Arial" w:hAnsi="Arial" w:cs="Arial"/>
          <w:sz w:val="24"/>
          <w:szCs w:val="24"/>
        </w:rPr>
        <w:t>2</w:t>
      </w:r>
      <w:r w:rsidR="001B3A9C">
        <w:rPr>
          <w:rFonts w:ascii="Arial" w:hAnsi="Arial" w:cs="Arial"/>
          <w:sz w:val="24"/>
          <w:szCs w:val="24"/>
        </w:rPr>
        <w:t xml:space="preserve">, </w:t>
      </w:r>
      <w:r>
        <w:rPr>
          <w:rFonts w:ascii="Arial" w:hAnsi="Arial" w:cs="Arial"/>
          <w:sz w:val="24"/>
          <w:szCs w:val="24"/>
        </w:rPr>
        <w:t>sospesa per l’attivazione della procedura prevista dall’art. 38 c. 2 bis del D.L. 163/2006</w:t>
      </w:r>
      <w:r w:rsidR="001B3A9C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bCs/>
          <w:color w:val="000000"/>
          <w:sz w:val="24"/>
          <w:szCs w:val="24"/>
        </w:rPr>
        <w:t xml:space="preserve"> </w:t>
      </w:r>
    </w:p>
    <w:p w:rsidR="001B3A9C" w:rsidRDefault="00B92C58" w:rsidP="00B92C58">
      <w:pPr>
        <w:spacing w:after="0" w:line="240" w:lineRule="auto"/>
        <w:ind w:left="426" w:right="28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           </w:t>
      </w:r>
      <w:r w:rsidRPr="00B92C58">
        <w:rPr>
          <w:rFonts w:ascii="Arial" w:hAnsi="Arial" w:cs="Arial"/>
          <w:sz w:val="20"/>
          <w:szCs w:val="20"/>
        </w:rPr>
        <w:t>IL DIRIGENTE DEL SERVIZIO PROGETTAZIONE</w:t>
      </w:r>
    </w:p>
    <w:p w:rsidR="00B92C58" w:rsidRPr="00B92C58" w:rsidRDefault="00B92C58" w:rsidP="00B92C58">
      <w:pPr>
        <w:spacing w:after="0" w:line="240" w:lineRule="auto"/>
        <w:ind w:left="426" w:right="28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                                                                        (ing. Enrico Albanese)</w:t>
      </w:r>
    </w:p>
    <w:sectPr w:rsidR="00B92C58" w:rsidRPr="00B92C58" w:rsidSect="00637C8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>
    <w:useFELayout/>
  </w:compat>
  <w:rsids>
    <w:rsidRoot w:val="00BF6DCF"/>
    <w:rsid w:val="001269D1"/>
    <w:rsid w:val="001B3A9C"/>
    <w:rsid w:val="005F0266"/>
    <w:rsid w:val="0062511B"/>
    <w:rsid w:val="00637C85"/>
    <w:rsid w:val="00B92C58"/>
    <w:rsid w:val="00BF6DCF"/>
    <w:rsid w:val="00DC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37C85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94</Words>
  <Characters>542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Valued Acer Customer</dc:creator>
  <cp:keywords/>
  <dc:description/>
  <cp:lastModifiedBy>Valued Acer Customer</cp:lastModifiedBy>
  <cp:revision>2</cp:revision>
  <cp:lastPrinted>2015-05-05T10:20:00Z</cp:lastPrinted>
  <dcterms:created xsi:type="dcterms:W3CDTF">2015-05-05T10:21:00Z</dcterms:created>
  <dcterms:modified xsi:type="dcterms:W3CDTF">2015-05-05T10:21:00Z</dcterms:modified>
</cp:coreProperties>
</file>